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23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11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"https://es.trabajo.org/oferta-1785-20221123-d7fee21b0db2b1d3cfedc900698d4d64?utm_campaign=google_jobs_apply&amp;utm_source=google_jobs_apply&amp;utm_medium=organic"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https://es.trabajo.org/oferta-1785-20221123-d7fee21b0db2b1d3cfedc900698d4d64?utm_campaign=google_jobs_apply&amp;utm_source=google_jobs_apply&amp;utm_medium=organic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"https://www.infojobs.net/madrid/limpieza.-residencia-los-nogales-hortaleza.-turno-manana./of-i03390910544486a9409af706ad684c?applicationOrigin=search-new%7Celement%7E46354347154&amp;searchId=46354347154&amp;page=1&amp;sortBy=RELEVANCE"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https://www.infojobs.net/madrid/limpieza.-residencia-los-nogales-hortaleza.-turno-manana./of-i03390910544486a9409af706ad684c?applicationOrigin=search-new%7Celement%7E46354347154&amp;searchId=46354347154&amp;page=1&amp;sortBy=RELEVANCE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"https://www.infojobs.net/madrid/operario-limpieza-turno-noche/of-ic2c7958fdc47df845c004b37fbc268?applicationOrigin=search-new%7Celement%7E46237679188&amp;searchId=46237679188&amp;page=1&amp;sortBy=RELEVANCE"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"https://www.infojobs.net/madrid/ayudante-cocina-barrio-retiro-jornada-parcial/of-ie519a60ba547319dedf63c18a5c8a5?applicationOrigin=search-new%7Celement%7E46354342762&amp;searchId=46354342762&amp;page=1&amp;sortBy=RELEVANCE"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https://www.infojobs.net/madrid/ayudante-cocina-barrio-retiro-jornada-parcial/of-ie519a60ba547319dedf63c18a5c8a5?applicationOrigin=search-new%7Celement%7E46354342762&amp;searchId=46354342762&amp;page=1&amp;sortBy=RELEVANCE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"https://www.infojobs.net/madrid/camareros-pisos-madrid/of-i89925fc79d48f3b447ff1e66bb8604?applicationOrigin=search-new%7Celement%7E46354331846&amp;searchId=46354331846&amp;page=1&amp;sortBy=RELEVANCE"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https://www.infojobs.net/madrid/camareros-pisos-madrid/of-i89925fc79d48f3b447ff1e66bb8604?applicationOrigin=search-new%7Celement%7E46354331846&amp;searchId=46354331846&amp;page=1&amp;sortBy=RELEVANCE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"https://www.infojobs.net/madrid/camarero-barra/of-ib082be774f4f1a987fab5c59fbd34d?applicationOrigin=search-new%7Celement%7E46354337902&amp;searchId=46354337902&amp;page=1&amp;sortBy=RELEVANCE"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https://www.infojobs.net/madrid/camarero-barra/of-ib082be774f4f1a987fab5c59fbd34d?applicationOrigin=search-new%7Celement%7E46354337902&amp;searchId=46354337902&amp;page=1&amp;sortBy=RELEVANCE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"https://www.infojobs.net/madrid/camarero-sala-barra/of-i19ac65d8df47df82f0db3763b1afac?applicationOrigin=search-new%7Celement%7E46354337902&amp;searchId=46354337902&amp;page=1&amp;sortBy=RELEVANCE"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"https://www.infojobs.net/pinto/preparador-pedidos/of-i3c69c21ac84603976c78936e853ed6?applicationOrigin=search-new%7Celement%7E46354326636&amp;searchId=46354326636&amp;page=1&amp;sortBy=RELEVANCE"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https://www.infojobs.net/pinto/preparador-pedidos/of-i3c69c21ac84603976c78936e853ed6?applicationOrigin=search-new%7Celement%7E46354326636&amp;searchId=46354326636&amp;page=1&amp;sortBy=RELEVANCE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"https://www.infojobs.net/alcala-de-henares/repartidor/of-i28c644ed8e493297800827ce61b7d8?applicationOrigin=search-new%7Celement%7E46434488436&amp;searchId=46434488436&amp;page=1&amp;sortBy=RELEVANCE"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https://www.infojobs.net/alcala-de-henares/repartidor/of-i28c644ed8e493297800827ce61b7d8?applicationOrigin=search-new%7Celement%7E46434488436&amp;searchId=46434488436&amp;page=1&amp;sortBy=RELEVANCE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"https://www.infojobs.net/madrid/conserje-edificio/of-i2877629e19438893cc118504be1e3f?applicationOrigin=search-new%7Celement%7E46434495682&amp;searchId=46434495682&amp;page=1&amp;sortBy=RELEVANCE"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https://www.infojobs.net/madrid/conserje-edificio/of-i2877629e19438893cc118504be1e3f?applicationOrigin=search-new%7Celement%7E46434495682&amp;searchId=46434495682&amp;page=1&amp;sortBy=RELEVANCE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"https://www.infojobs.net/getafe/mozo-moza-almacen-25h-sector-paqueteria/of-i45d1515ac542359b1916bec67625ef?applicationOrigin=search-new%7Celement%7E46434500048&amp;searchId=46434500048&amp;page=1&amp;sortBy=RELEVANCE"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https://www.infojobs.net/getafe/mozo-moza-almacen-25h-sector-paqueteria/of-i45d1515ac542359b1916bec67625ef?applicationOrigin=search-new%7Celement%7E46434500048&amp;searchId=46434500048&amp;page=1&amp;sortBy=RELEVANCE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"https://www.infojobs.net/madrid/auxiliar-administrativo-auxiliar-administrativa/of-i86e05df38e4ccfb477da0e49ba1a45?applicationOrigin=search-new%7Celement%7E46434505566&amp;searchId=46434505566&amp;page=1&amp;sortBy=RELEVANCE"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https://www.infojobs.net/madrid/auxiliar-administrativo-auxiliar-administrativa/of-i86e05df38e4ccfb477da0e49ba1a45?applicationOrigin=search-new%7Celement%7E46434505566&amp;searchId=46434505566&amp;page=1&amp;sortBy=RELEVANCE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-144145</wp:posOffset>
          </wp:positionV>
          <wp:extent cx="596900" cy="562610"/>
          <wp:effectExtent l="0" t="0" r="12700" b="1270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4331335</wp:posOffset>
          </wp:positionH>
          <wp:positionV relativeFrom="paragraph">
            <wp:posOffset>35560</wp:posOffset>
          </wp:positionV>
          <wp:extent cx="1090930" cy="438150"/>
          <wp:effectExtent l="0" t="0" r="6350" b="3810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93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194B61"/>
    <w:rsid w:val="24743F2C"/>
    <w:rsid w:val="24EA5581"/>
    <w:rsid w:val="25FA2770"/>
    <w:rsid w:val="263E38BF"/>
    <w:rsid w:val="268B2156"/>
    <w:rsid w:val="268F5C20"/>
    <w:rsid w:val="26D62EDE"/>
    <w:rsid w:val="27083E74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940FE6"/>
    <w:rsid w:val="2DAA1519"/>
    <w:rsid w:val="2F791F73"/>
    <w:rsid w:val="2F964B0B"/>
    <w:rsid w:val="30305789"/>
    <w:rsid w:val="30C31F80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580B34"/>
    <w:rsid w:val="4D7B39CA"/>
    <w:rsid w:val="4DF05F69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B7159BB"/>
    <w:rsid w:val="5CBA34C7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146</Words>
  <Characters>2967</Characters>
  <Lines>71</Lines>
  <Paragraphs>20</Paragraphs>
  <TotalTime>8</TotalTime>
  <ScaleCrop>false</ScaleCrop>
  <LinksUpToDate>false</LinksUpToDate>
  <CharactersWithSpaces>3087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2022-11-23T11:28:25Z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0DB5177E36854DC38E5DD2925A70F5B4</vt:lpwstr>
  </property>
</Properties>
</file>